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A0C8" w14:textId="18BF335B" w:rsidR="00815DF3" w:rsidRPr="005C3FE1" w:rsidRDefault="005C3FE1" w:rsidP="005C3FE1">
      <w:pPr>
        <w:pStyle w:val="Name"/>
      </w:pPr>
      <w:r w:rsidRPr="005C3FE1">
        <w:t>SHAUN WHALEN</w:t>
      </w:r>
    </w:p>
    <w:p w14:paraId="1D01740F" w14:textId="071921F8" w:rsidR="00815DF3" w:rsidRDefault="00815DF3" w:rsidP="005C3FE1">
      <w:pPr>
        <w:pStyle w:val="ContactDetail"/>
      </w:pPr>
      <w:r>
        <w:t>iam@shaunwhalen.com | 386.479.5258 | linkedin.com/in/shaunwhalen | Bel Air, MD (Remote US)</w:t>
      </w:r>
    </w:p>
    <w:p w14:paraId="0A057DFC" w14:textId="77777777" w:rsidR="005C3FE1" w:rsidRDefault="005C3FE1" w:rsidP="00815DF3">
      <w:pPr>
        <w:pStyle w:val="Heading2"/>
      </w:pPr>
    </w:p>
    <w:p w14:paraId="7DA1AB87" w14:textId="77777777" w:rsidR="004C0E06" w:rsidRPr="004C0E06" w:rsidRDefault="004C0E06" w:rsidP="004C0E06"/>
    <w:p w14:paraId="5BCE33D9" w14:textId="0063FFFB" w:rsidR="00815DF3" w:rsidRDefault="00E213A8" w:rsidP="00815DF3">
      <w:pPr>
        <w:pStyle w:val="Heading2"/>
      </w:pPr>
      <w:r>
        <w:t>Executive Creative Leader | Brand, Campaigns, Digital, and Video</w:t>
      </w:r>
    </w:p>
    <w:p w14:paraId="1D84C480" w14:textId="77777777" w:rsidR="00815DF3" w:rsidRDefault="00815DF3" w:rsidP="00815DF3"/>
    <w:p w14:paraId="09731D9F" w14:textId="4F978C0C" w:rsidR="00815DF3" w:rsidRDefault="00815DF3" w:rsidP="00815DF3">
      <w:r>
        <w:t xml:space="preserve">Driven, energetic </w:t>
      </w:r>
      <w:r w:rsidR="004C0E06">
        <w:t>brand strategist and creative director</w:t>
      </w:r>
      <w:r>
        <w:t xml:space="preserve"> with </w:t>
      </w:r>
      <w:r w:rsidR="005C3FE1">
        <w:t>multiple years</w:t>
      </w:r>
      <w:r>
        <w:t xml:space="preserve"> of experience delivering out-of-the-box concepts, developing brand identities, producing dynamic visuals, and formulating innovative strategies for online and print. Solid success in </w:t>
      </w:r>
      <w:r w:rsidR="00F13395">
        <w:t xml:space="preserve">coaching, </w:t>
      </w:r>
      <w:r>
        <w:t>leading</w:t>
      </w:r>
      <w:r w:rsidR="00F13395">
        <w:t xml:space="preserve">, </w:t>
      </w:r>
      <w:r>
        <w:t xml:space="preserve">and inspiring cross-functional project teams incorporating design, planning, writing, analytics, operations, and strategy. Proven experience </w:t>
      </w:r>
      <w:r w:rsidR="00F13395">
        <w:t xml:space="preserve">client management, </w:t>
      </w:r>
      <w:r>
        <w:t>developing, managing, and executing design programs to strengthen brand identity, connecting with new businesses, increasing marketing exposure, and establishing market and industry leadership. Fluent in English and French.</w:t>
      </w:r>
    </w:p>
    <w:p w14:paraId="20441C4E" w14:textId="77777777" w:rsidR="00815DF3" w:rsidRDefault="00815DF3" w:rsidP="00815DF3"/>
    <w:p w14:paraId="6FFE9102" w14:textId="0FA56C3D" w:rsidR="00815DF3" w:rsidRDefault="005C3FE1" w:rsidP="00815DF3">
      <w:pPr>
        <w:pStyle w:val="Heading2"/>
      </w:pPr>
      <w:r>
        <w:t>AREAS OF EXPERTISE</w:t>
      </w:r>
    </w:p>
    <w:p w14:paraId="140DEE2B" w14:textId="77777777" w:rsidR="00815DF3" w:rsidRDefault="00815DF3" w:rsidP="00815DF3"/>
    <w:p w14:paraId="63BB4DA5" w14:textId="6AA91925" w:rsidR="00815DF3" w:rsidRDefault="00815DF3" w:rsidP="00815DF3">
      <w:r>
        <w:t>Creative Direction (Design, Copy, Video) | Brand Systems &amp; Guidelines | Integrated Campaigns | Website &amp; UX Collaboration | E-commerce Creative &amp; Conversion Assets | Content &amp; Social Creative | Video Production &amp; Post | Sales Enablement Programs | Cross-Functional Stakeholder Management | Agency/Freelancer Leadership | Adobe Creative Suite (PS/AI/AE/ID) | Figma (working knowledge)</w:t>
      </w:r>
    </w:p>
    <w:p w14:paraId="239EB159" w14:textId="77777777" w:rsidR="00815DF3" w:rsidRDefault="00815DF3" w:rsidP="00815DF3"/>
    <w:p w14:paraId="1A066738" w14:textId="4D2C53B5" w:rsidR="00815DF3" w:rsidRDefault="005C3FE1" w:rsidP="00815DF3">
      <w:pPr>
        <w:pStyle w:val="Heading2"/>
      </w:pPr>
      <w:r>
        <w:t>PROFESSIONAL EXPERIENCE</w:t>
      </w:r>
    </w:p>
    <w:p w14:paraId="02B2988E" w14:textId="77777777" w:rsidR="00815DF3" w:rsidRDefault="00815DF3" w:rsidP="00815DF3">
      <w:pPr>
        <w:pStyle w:val="Heading2"/>
      </w:pPr>
    </w:p>
    <w:p w14:paraId="18931E76" w14:textId="418862F2" w:rsidR="00815DF3" w:rsidRDefault="00936B74" w:rsidP="00815DF3">
      <w:pPr>
        <w:pStyle w:val="Company"/>
      </w:pPr>
      <w:r>
        <w:t xml:space="preserve">CENTENE / ENVOLVE PHARMACY SOLUTIONS </w:t>
      </w:r>
      <w:r w:rsidR="005C3FE1">
        <w:t xml:space="preserve">| </w:t>
      </w:r>
      <w:r w:rsidR="00815DF3" w:rsidRPr="00676E9A">
        <w:rPr>
          <w:b w:val="0"/>
          <w:bCs w:val="0"/>
        </w:rPr>
        <w:t>Remote</w:t>
      </w:r>
      <w:r w:rsidR="00815DF3">
        <w:tab/>
        <w:t>2018 - 2023</w:t>
      </w:r>
    </w:p>
    <w:p w14:paraId="5F04420D" w14:textId="77777777" w:rsidR="00815DF3" w:rsidRDefault="00815DF3" w:rsidP="00815DF3">
      <w:pPr>
        <w:pStyle w:val="Position"/>
      </w:pPr>
      <w:r>
        <w:t>Marketing and Creative Director</w:t>
      </w:r>
    </w:p>
    <w:p w14:paraId="006755AB" w14:textId="433402F7" w:rsidR="00936B74" w:rsidRDefault="00815DF3" w:rsidP="00815DF3">
      <w:r>
        <w:t>Built-up and manage</w:t>
      </w:r>
      <w:r w:rsidR="00936B74">
        <w:t>d</w:t>
      </w:r>
      <w:r>
        <w:t xml:space="preserve"> a dynamic creative department </w:t>
      </w:r>
      <w:r w:rsidR="00936B74">
        <w:t xml:space="preserve">that supported the </w:t>
      </w:r>
      <w:r>
        <w:t>marketing department, the product team, training team, and sales department. Implemented a project review workflow and quality control system</w:t>
      </w:r>
      <w:r w:rsidR="00936B74">
        <w:t xml:space="preserve"> </w:t>
      </w:r>
      <w:r>
        <w:t>to mitigate typos and other release-errors.</w:t>
      </w:r>
      <w:r w:rsidR="00A70A7A">
        <w:t xml:space="preserve"> </w:t>
      </w:r>
    </w:p>
    <w:p w14:paraId="2B22B4FE" w14:textId="77777777" w:rsidR="00936B74" w:rsidRDefault="00815DF3" w:rsidP="00936B74">
      <w:pPr>
        <w:numPr>
          <w:ilvl w:val="0"/>
          <w:numId w:val="15"/>
        </w:numPr>
        <w:ind w:left="360"/>
      </w:pPr>
      <w:bookmarkStart w:id="0" w:name="_Hlk161229651"/>
      <w:r>
        <w:t xml:space="preserve">Oversaw the production of various types of creative deliverables, including branding, packaging, print and digital campaigns, ensuring exceptional quality and timely delivery. </w:t>
      </w:r>
    </w:p>
    <w:p w14:paraId="52EE5189" w14:textId="77777777" w:rsidR="00936B74" w:rsidRDefault="00815DF3" w:rsidP="00936B74">
      <w:pPr>
        <w:numPr>
          <w:ilvl w:val="0"/>
          <w:numId w:val="15"/>
        </w:numPr>
        <w:ind w:left="360"/>
      </w:pPr>
      <w:r>
        <w:t>Cultivated and maintained strong relationships with internal clients, providing strategic counsel, anticipating needs, and surpassing expectations.</w:t>
      </w:r>
    </w:p>
    <w:p w14:paraId="4166CB82" w14:textId="6CB0DCC9" w:rsidR="00815DF3" w:rsidRDefault="00815DF3" w:rsidP="00936B74">
      <w:pPr>
        <w:numPr>
          <w:ilvl w:val="0"/>
          <w:numId w:val="15"/>
        </w:numPr>
        <w:ind w:left="360"/>
      </w:pPr>
      <w:r>
        <w:t>Established and implemented standard operating procedures and quality control measures to streamline workflow and optimize efficiency.</w:t>
      </w:r>
    </w:p>
    <w:p w14:paraId="73B610B8" w14:textId="77777777" w:rsidR="00815DF3" w:rsidRDefault="00815DF3" w:rsidP="00936B74">
      <w:pPr>
        <w:pStyle w:val="Bullet"/>
        <w:numPr>
          <w:ilvl w:val="0"/>
          <w:numId w:val="15"/>
        </w:numPr>
        <w:ind w:left="360"/>
      </w:pPr>
      <w:r>
        <w:t>Managed a year-long brand transition involving 30+ business units, 300+ collateral updates, and established guidelines to decentralize update efforts across multiple marketing teams.</w:t>
      </w:r>
    </w:p>
    <w:p w14:paraId="2AAC49CC" w14:textId="48E7962E" w:rsidR="00815DF3" w:rsidRDefault="00815DF3" w:rsidP="00936B74">
      <w:pPr>
        <w:pStyle w:val="Bullet"/>
        <w:numPr>
          <w:ilvl w:val="0"/>
          <w:numId w:val="15"/>
        </w:numPr>
        <w:ind w:left="360"/>
      </w:pPr>
      <w:r>
        <w:t xml:space="preserve">Designed and implemented a highly successful New Business Kit program which gave </w:t>
      </w:r>
      <w:r w:rsidR="00936B74">
        <w:t xml:space="preserve">the </w:t>
      </w:r>
      <w:r>
        <w:t xml:space="preserve">sales team a personalized toolkit to establish relationships with new clients. The </w:t>
      </w:r>
      <w:r w:rsidR="00A70A7A">
        <w:t xml:space="preserve">strategic planning </w:t>
      </w:r>
      <w:r>
        <w:t>in this program resulted in almost a 10x return on investment and over 1 million dollars in additional sales.</w:t>
      </w:r>
    </w:p>
    <w:bookmarkEnd w:id="0"/>
    <w:p w14:paraId="2E97E0C4" w14:textId="0D777A17" w:rsidR="00815DF3" w:rsidRDefault="00815DF3" w:rsidP="00936B74">
      <w:pPr>
        <w:pStyle w:val="Bullet"/>
        <w:numPr>
          <w:ilvl w:val="0"/>
          <w:numId w:val="15"/>
        </w:numPr>
        <w:ind w:left="360"/>
      </w:pPr>
      <w:r>
        <w:t>Established process to align all company branded assets to a single master style across all departments and over 3000 employee</w:t>
      </w:r>
      <w:r w:rsidR="00676E9A">
        <w:t>s. Including m</w:t>
      </w:r>
      <w:r>
        <w:t>arketing materials, internal documents, presentations, internal email signatures, website, social media, etc.</w:t>
      </w:r>
    </w:p>
    <w:p w14:paraId="139687E3" w14:textId="77777777" w:rsidR="00815DF3" w:rsidRDefault="00815DF3" w:rsidP="00815DF3"/>
    <w:p w14:paraId="10E7CA49" w14:textId="7AC25990" w:rsidR="00815DF3" w:rsidRDefault="00936B74" w:rsidP="00815DF3">
      <w:pPr>
        <w:pStyle w:val="Company"/>
      </w:pPr>
      <w:r>
        <w:t xml:space="preserve">BATTERY TENDER | </w:t>
      </w:r>
      <w:r w:rsidR="00815DF3" w:rsidRPr="00815DF3">
        <w:rPr>
          <w:b w:val="0"/>
          <w:bCs w:val="0"/>
        </w:rPr>
        <w:t>DeLand, F</w:t>
      </w:r>
      <w:r>
        <w:rPr>
          <w:b w:val="0"/>
          <w:bCs w:val="0"/>
        </w:rPr>
        <w:t>L</w:t>
      </w:r>
      <w:r w:rsidR="00815DF3">
        <w:tab/>
        <w:t>2015 - 2018</w:t>
      </w:r>
    </w:p>
    <w:p w14:paraId="27481C8D" w14:textId="4C878C6F" w:rsidR="00815DF3" w:rsidRDefault="00815DF3" w:rsidP="00815DF3">
      <w:pPr>
        <w:pStyle w:val="Position"/>
      </w:pPr>
      <w:r>
        <w:t>Executive creative leader with deep in-house and agency experience building brands, campaigns, and digital experiences that support growth. Strengths span creative direction across design, copy, and video, integrated campaign development, website and e-commerce creative, and high-output production systems. Comfortable partnering with sales and executive leadership, guiding agencies and freelancers, and operating in regulated environments with disciplined review and approval workflows.</w:t>
      </w:r>
    </w:p>
    <w:p w14:paraId="149D32E5" w14:textId="0E983DF8" w:rsidR="00936B74" w:rsidRDefault="00815DF3" w:rsidP="00815DF3">
      <w:r>
        <w:t>Administered creative design projects to</w:t>
      </w:r>
      <w:r w:rsidR="00936B74">
        <w:t xml:space="preserve"> a</w:t>
      </w:r>
      <w:r>
        <w:t xml:space="preserve"> team of designers and developers supporting marketing endeavors for a global leader in </w:t>
      </w:r>
      <w:r w:rsidR="00936B74">
        <w:t xml:space="preserve">the </w:t>
      </w:r>
      <w:r>
        <w:t xml:space="preserve">aftermarket automotive technology. </w:t>
      </w:r>
      <w:r w:rsidR="00936B74">
        <w:t>Managed internal creative process from conception to completion, ensuring compliance with corporate standards.</w:t>
      </w:r>
      <w:r w:rsidR="00936B74" w:rsidRPr="00936B74">
        <w:t xml:space="preserve"> </w:t>
      </w:r>
      <w:r w:rsidR="00936B74">
        <w:t xml:space="preserve">Managed all aspects of product </w:t>
      </w:r>
      <w:r w:rsidR="00A70A7A">
        <w:t xml:space="preserve">innovation </w:t>
      </w:r>
      <w:r w:rsidR="00936B74">
        <w:t xml:space="preserve">development from concept through production, including design strategy, concept boards, </w:t>
      </w:r>
      <w:r w:rsidR="00A70A7A">
        <w:t xml:space="preserve">communication, </w:t>
      </w:r>
      <w:r w:rsidR="00936B74">
        <w:t xml:space="preserve">and </w:t>
      </w:r>
      <w:r w:rsidR="00676E9A">
        <w:t xml:space="preserve">design </w:t>
      </w:r>
      <w:r w:rsidR="00936B74">
        <w:t>preparation</w:t>
      </w:r>
      <w:r w:rsidR="00676E9A">
        <w:t>.</w:t>
      </w:r>
    </w:p>
    <w:p w14:paraId="49AD70EB" w14:textId="1DD1CC74" w:rsidR="00936B74" w:rsidRDefault="00815DF3" w:rsidP="00B24181">
      <w:pPr>
        <w:numPr>
          <w:ilvl w:val="0"/>
          <w:numId w:val="16"/>
        </w:numPr>
        <w:ind w:left="360"/>
      </w:pPr>
      <w:r>
        <w:t>Assessed market position and trends, devised advertising initiatives, and established brand development strategy.</w:t>
      </w:r>
    </w:p>
    <w:p w14:paraId="147C1262" w14:textId="74BD1914" w:rsidR="00815DF3" w:rsidRDefault="00815DF3" w:rsidP="00B24181">
      <w:pPr>
        <w:numPr>
          <w:ilvl w:val="0"/>
          <w:numId w:val="16"/>
        </w:numPr>
        <w:ind w:left="360"/>
      </w:pPr>
      <w:r>
        <w:t xml:space="preserve">Conceptualized and produced campaigns focused on B2B and B2C online and print campaigns. </w:t>
      </w:r>
    </w:p>
    <w:p w14:paraId="0462382A" w14:textId="77777777" w:rsidR="00815DF3" w:rsidRDefault="00815DF3" w:rsidP="00815DF3"/>
    <w:p w14:paraId="3D736A9F" w14:textId="77777777" w:rsidR="005F00E6" w:rsidRDefault="005F00E6" w:rsidP="00815DF3"/>
    <w:p w14:paraId="7DBAED2A" w14:textId="2E9149B5" w:rsidR="00815DF3" w:rsidRDefault="00815DF3" w:rsidP="00815DF3">
      <w:pPr>
        <w:pStyle w:val="Pageno"/>
      </w:pPr>
      <w:proofErr w:type="spellStart"/>
      <w:r>
        <w:t>shaun</w:t>
      </w:r>
      <w:proofErr w:type="spellEnd"/>
      <w:r>
        <w:t xml:space="preserve"> </w:t>
      </w:r>
      <w:proofErr w:type="spellStart"/>
      <w:r>
        <w:t>whalen</w:t>
      </w:r>
      <w:proofErr w:type="spellEnd"/>
      <w:r>
        <w:tab/>
        <w:t>386.479.5258</w:t>
      </w:r>
      <w:r>
        <w:tab/>
        <w:t>Page 2</w:t>
      </w:r>
    </w:p>
    <w:p w14:paraId="5B95224D" w14:textId="77777777" w:rsidR="00815DF3" w:rsidRDefault="00815DF3" w:rsidP="00815DF3"/>
    <w:p w14:paraId="252BDE9E" w14:textId="67692BA4" w:rsidR="00815DF3" w:rsidRDefault="00815DF3" w:rsidP="00B24181">
      <w:pPr>
        <w:numPr>
          <w:ilvl w:val="0"/>
          <w:numId w:val="16"/>
        </w:numPr>
        <w:ind w:left="360"/>
      </w:pPr>
      <w:r>
        <w:t xml:space="preserve">Played an instrumental role in establishing a high-performing design team to lead </w:t>
      </w:r>
      <w:r w:rsidR="00936B74">
        <w:t xml:space="preserve">the </w:t>
      </w:r>
      <w:r>
        <w:t>creative process for new product line</w:t>
      </w:r>
      <w:r w:rsidR="00936B74">
        <w:t>s</w:t>
      </w:r>
      <w:r>
        <w:t xml:space="preserve"> available in stores throughout the United States and Canada.</w:t>
      </w:r>
    </w:p>
    <w:p w14:paraId="1F080707" w14:textId="77777777" w:rsidR="00815DF3" w:rsidRDefault="00815DF3" w:rsidP="00B24181">
      <w:pPr>
        <w:numPr>
          <w:ilvl w:val="0"/>
          <w:numId w:val="16"/>
        </w:numPr>
        <w:ind w:left="360"/>
      </w:pPr>
      <w:r>
        <w:t>Significantly expanded online presence by upgrading brand style guide and creating new package design which resulted in an increase of sales from $300K to $2M within two years.</w:t>
      </w:r>
    </w:p>
    <w:p w14:paraId="120250CB" w14:textId="77777777" w:rsidR="00815DF3" w:rsidRDefault="00815DF3" w:rsidP="00B24181">
      <w:pPr>
        <w:numPr>
          <w:ilvl w:val="0"/>
          <w:numId w:val="16"/>
        </w:numPr>
        <w:ind w:left="360"/>
      </w:pPr>
      <w:r>
        <w:t>Led major re-branding of website, repositioning the company to capture a significant increase in media attention from 13K visitors to 37K monthly visits within an 18-month period.</w:t>
      </w:r>
    </w:p>
    <w:p w14:paraId="7DE22687" w14:textId="77777777" w:rsidR="00815DF3" w:rsidRDefault="00815DF3" w:rsidP="00B24181">
      <w:pPr>
        <w:numPr>
          <w:ilvl w:val="0"/>
          <w:numId w:val="16"/>
        </w:numPr>
        <w:ind w:left="360"/>
      </w:pPr>
      <w:r>
        <w:t>Spearheaded design of iOS and Android app in collaboration with software engineering team.</w:t>
      </w:r>
    </w:p>
    <w:p w14:paraId="67ECFE61" w14:textId="77777777" w:rsidR="00815DF3" w:rsidRDefault="00815DF3" w:rsidP="00815DF3"/>
    <w:p w14:paraId="09E7BA77" w14:textId="0326195B" w:rsidR="00815DF3" w:rsidRDefault="00936B74" w:rsidP="00815DF3">
      <w:pPr>
        <w:pStyle w:val="Company"/>
      </w:pPr>
      <w:r>
        <w:t xml:space="preserve">LIQUID REACH | </w:t>
      </w:r>
      <w:r w:rsidR="00815DF3" w:rsidRPr="00815DF3">
        <w:rPr>
          <w:b w:val="0"/>
          <w:bCs w:val="0"/>
        </w:rPr>
        <w:t>Orlando, F</w:t>
      </w:r>
      <w:r>
        <w:rPr>
          <w:b w:val="0"/>
          <w:bCs w:val="0"/>
        </w:rPr>
        <w:t>L</w:t>
      </w:r>
      <w:r w:rsidR="00815DF3">
        <w:tab/>
        <w:t>2009 - 2015</w:t>
      </w:r>
    </w:p>
    <w:p w14:paraId="19E917F0" w14:textId="77777777" w:rsidR="00815DF3" w:rsidRDefault="00815DF3" w:rsidP="00815DF3">
      <w:pPr>
        <w:pStyle w:val="Position"/>
      </w:pPr>
      <w:r>
        <w:t>Creative Director</w:t>
      </w:r>
    </w:p>
    <w:p w14:paraId="1E480837" w14:textId="1F711244" w:rsidR="00815DF3" w:rsidRDefault="00815DF3" w:rsidP="00815DF3">
      <w:r>
        <w:t xml:space="preserve">Led a creative department of 15 in concept development, design, copywriting, programming, and marketing across all media platforms: digital display advertising, social media, websites, print, and video. Consulted with executive team and clients on cost-effective options for design and printing. </w:t>
      </w:r>
      <w:r w:rsidR="00A70A7A">
        <w:t>I coached my team to progress in their own careers. Managed multiple high-profile c</w:t>
      </w:r>
      <w:r>
        <w:t xml:space="preserve">lients </w:t>
      </w:r>
      <w:proofErr w:type="gramStart"/>
      <w:r w:rsidR="00A70A7A">
        <w:t>including:</w:t>
      </w:r>
      <w:proofErr w:type="gramEnd"/>
      <w:r w:rsidR="00A70A7A">
        <w:t xml:space="preserve"> </w:t>
      </w:r>
      <w:r>
        <w:t>NBC/Golf Channel, Ruth’s Chris Steak House, Adventist Health System, Hilton Grand Vacations, Holiday Inn Vacations, Fiserv, Darden Restaurants, and Red Lobster.</w:t>
      </w:r>
    </w:p>
    <w:p w14:paraId="79BF91A1" w14:textId="77777777" w:rsidR="00815DF3" w:rsidRDefault="00815DF3" w:rsidP="00B24181">
      <w:pPr>
        <w:numPr>
          <w:ilvl w:val="0"/>
          <w:numId w:val="16"/>
        </w:numPr>
        <w:ind w:left="360"/>
      </w:pPr>
      <w:r>
        <w:t>Achieved success in initiating and developing $1.1M in new business development within 4 years.</w:t>
      </w:r>
    </w:p>
    <w:p w14:paraId="4542CED1" w14:textId="77777777" w:rsidR="00815DF3" w:rsidRDefault="00815DF3" w:rsidP="00B24181">
      <w:pPr>
        <w:numPr>
          <w:ilvl w:val="0"/>
          <w:numId w:val="16"/>
        </w:numPr>
        <w:ind w:left="360"/>
      </w:pPr>
      <w:r>
        <w:t>Streamlined billing management system, resulting in increased worker billable efficiency from 60% to 85%.</w:t>
      </w:r>
    </w:p>
    <w:p w14:paraId="6B58ADF2" w14:textId="3E83CBF4" w:rsidR="00815DF3" w:rsidRDefault="00815DF3" w:rsidP="00B24181">
      <w:pPr>
        <w:numPr>
          <w:ilvl w:val="0"/>
          <w:numId w:val="16"/>
        </w:numPr>
        <w:ind w:left="360"/>
      </w:pPr>
      <w:r>
        <w:t>Established first structured internship program for company leading to 50% graduation to employment rate.</w:t>
      </w:r>
    </w:p>
    <w:p w14:paraId="2AAC33E6" w14:textId="77777777" w:rsidR="00815DF3" w:rsidRDefault="00815DF3" w:rsidP="005F00E6">
      <w:pPr>
        <w:pStyle w:val="Bullet"/>
        <w:numPr>
          <w:ilvl w:val="0"/>
          <w:numId w:val="0"/>
        </w:numPr>
      </w:pPr>
    </w:p>
    <w:p w14:paraId="44160EE1" w14:textId="54F1B177" w:rsidR="00815DF3" w:rsidRDefault="0093051D" w:rsidP="00815DF3">
      <w:pPr>
        <w:pStyle w:val="Company"/>
      </w:pPr>
      <w:r>
        <w:t xml:space="preserve">ROYALL MEDIA | </w:t>
      </w:r>
      <w:r w:rsidR="00815DF3" w:rsidRPr="00815DF3">
        <w:rPr>
          <w:b w:val="0"/>
          <w:bCs w:val="0"/>
        </w:rPr>
        <w:t>Orlando, F</w:t>
      </w:r>
      <w:r>
        <w:rPr>
          <w:b w:val="0"/>
          <w:bCs w:val="0"/>
        </w:rPr>
        <w:t>L</w:t>
      </w:r>
      <w:r w:rsidR="00815DF3">
        <w:tab/>
        <w:t>2006 - 2009</w:t>
      </w:r>
    </w:p>
    <w:p w14:paraId="1D45B238" w14:textId="77777777" w:rsidR="00815DF3" w:rsidRDefault="00815DF3" w:rsidP="00815DF3">
      <w:pPr>
        <w:pStyle w:val="Position"/>
      </w:pPr>
      <w:r>
        <w:t>Art Director</w:t>
      </w:r>
    </w:p>
    <w:p w14:paraId="32EAF85C" w14:textId="77777777" w:rsidR="0093051D" w:rsidRDefault="00815DF3" w:rsidP="00815DF3">
      <w:r>
        <w:t xml:space="preserve">Managed all creative aspects in the development, design, and production of sales-driving, brand-extending, and cross-channel campaigns. Utilized artistic development of marketing and promotional pieces including websites, print ads, motion graphics and video production. </w:t>
      </w:r>
    </w:p>
    <w:p w14:paraId="15D2D813" w14:textId="5731F759" w:rsidR="00815DF3" w:rsidRDefault="00815DF3" w:rsidP="0093051D">
      <w:pPr>
        <w:numPr>
          <w:ilvl w:val="0"/>
          <w:numId w:val="17"/>
        </w:numPr>
        <w:ind w:left="360"/>
      </w:pPr>
      <w:r>
        <w:t>Collaborated with marketing and sales teams in creating marketing plans and aligning business objectives to deliver high-quality work on time and within budget.</w:t>
      </w:r>
    </w:p>
    <w:p w14:paraId="36C59E49" w14:textId="77777777" w:rsidR="00815DF3" w:rsidRDefault="00815DF3" w:rsidP="00B24181">
      <w:pPr>
        <w:numPr>
          <w:ilvl w:val="0"/>
          <w:numId w:val="16"/>
        </w:numPr>
        <w:ind w:left="360"/>
      </w:pPr>
      <w:r>
        <w:t>Optimized aesthetics and flow of website and video for non-profit client, Sharing Smiles</w:t>
      </w:r>
    </w:p>
    <w:p w14:paraId="4139E5BC" w14:textId="708A9CFC" w:rsidR="00815DF3" w:rsidRDefault="00815DF3" w:rsidP="0093051D">
      <w:pPr>
        <w:numPr>
          <w:ilvl w:val="0"/>
          <w:numId w:val="16"/>
        </w:numPr>
        <w:ind w:left="360"/>
      </w:pPr>
      <w:r>
        <w:t>Developed an online portal to help educate Hilton Grand Vacation members about online resources which reduced call volume to call center by 15% within a year of implementation. The site was translated into Japanese.</w:t>
      </w:r>
    </w:p>
    <w:p w14:paraId="19792280" w14:textId="77777777" w:rsidR="0093051D" w:rsidRDefault="0093051D" w:rsidP="0093051D"/>
    <w:p w14:paraId="652F3BA1" w14:textId="7EAD489E" w:rsidR="00815DF3" w:rsidRDefault="0093051D" w:rsidP="00815DF3">
      <w:pPr>
        <w:pStyle w:val="Heading2"/>
      </w:pPr>
      <w:r>
        <w:t>ADDITIONAL PROFESSIONAL EXPERIENCE</w:t>
      </w:r>
    </w:p>
    <w:p w14:paraId="600F83A0" w14:textId="77777777" w:rsidR="00815DF3" w:rsidRDefault="00815DF3" w:rsidP="00815DF3"/>
    <w:p w14:paraId="4E397FCB" w14:textId="041AD1DE" w:rsidR="00815DF3" w:rsidRDefault="0093051D" w:rsidP="00815DF3">
      <w:pPr>
        <w:pStyle w:val="Company"/>
      </w:pPr>
      <w:r>
        <w:t xml:space="preserve">NON-PROFIT SUMMIT | </w:t>
      </w:r>
      <w:r w:rsidRPr="00F83346">
        <w:rPr>
          <w:b w:val="0"/>
          <w:bCs w:val="0"/>
        </w:rPr>
        <w:t>Orlando</w:t>
      </w:r>
      <w:r w:rsidR="00815DF3" w:rsidRPr="00F83346">
        <w:rPr>
          <w:b w:val="0"/>
          <w:bCs w:val="0"/>
        </w:rPr>
        <w:t xml:space="preserve">, </w:t>
      </w:r>
      <w:r w:rsidRPr="00F83346">
        <w:rPr>
          <w:b w:val="0"/>
          <w:bCs w:val="0"/>
        </w:rPr>
        <w:t>FL</w:t>
      </w:r>
      <w:r w:rsidR="00815DF3">
        <w:tab/>
        <w:t>2014 - 2015</w:t>
      </w:r>
    </w:p>
    <w:p w14:paraId="0EE87374" w14:textId="77777777" w:rsidR="00815DF3" w:rsidRDefault="00815DF3" w:rsidP="00815DF3">
      <w:pPr>
        <w:pStyle w:val="Position"/>
      </w:pPr>
      <w:r>
        <w:t>Guest Lecturer</w:t>
      </w:r>
    </w:p>
    <w:p w14:paraId="06A1E16A" w14:textId="77777777" w:rsidR="00815DF3" w:rsidRDefault="00815DF3" w:rsidP="00815DF3">
      <w:r>
        <w:t>Executed and presented “Improving Credibility through Comprehensive Branding” seminar which taught 501c3 non-profit organizations to increase donations and donor retention though brand strategy.</w:t>
      </w:r>
    </w:p>
    <w:p w14:paraId="0B5162CC" w14:textId="77777777" w:rsidR="00815DF3" w:rsidRDefault="00815DF3" w:rsidP="0093051D">
      <w:pPr>
        <w:jc w:val="center"/>
      </w:pPr>
    </w:p>
    <w:p w14:paraId="4C47E3EE" w14:textId="04AFCB0D" w:rsidR="00815DF3" w:rsidRDefault="0093051D" w:rsidP="0093051D">
      <w:pPr>
        <w:pStyle w:val="Heading2"/>
      </w:pPr>
      <w:r>
        <w:t>EDUCATION</w:t>
      </w:r>
    </w:p>
    <w:p w14:paraId="7D0007A9" w14:textId="77777777" w:rsidR="00815DF3" w:rsidRDefault="00815DF3" w:rsidP="0093051D">
      <w:pPr>
        <w:pStyle w:val="Heading2"/>
      </w:pPr>
    </w:p>
    <w:p w14:paraId="0A2DF55E" w14:textId="0A4B84FB" w:rsidR="00815DF3" w:rsidRDefault="00815DF3" w:rsidP="0093051D">
      <w:pPr>
        <w:pStyle w:val="Education"/>
        <w:jc w:val="center"/>
      </w:pPr>
      <w:r w:rsidRPr="00815DF3">
        <w:rPr>
          <w:b/>
          <w:bCs w:val="0"/>
        </w:rPr>
        <w:t xml:space="preserve">Bachelor of Arts </w:t>
      </w:r>
      <w:r w:rsidR="0093051D">
        <w:rPr>
          <w:b/>
          <w:bCs w:val="0"/>
        </w:rPr>
        <w:t xml:space="preserve">(BA), </w:t>
      </w:r>
      <w:r w:rsidRPr="00815DF3">
        <w:rPr>
          <w:b/>
          <w:bCs w:val="0"/>
        </w:rPr>
        <w:t>Digital Arts</w:t>
      </w:r>
      <w:r w:rsidR="0093051D">
        <w:rPr>
          <w:b/>
          <w:bCs w:val="0"/>
        </w:rPr>
        <w:t xml:space="preserve"> | </w:t>
      </w:r>
      <w:r>
        <w:t>Stetson University</w:t>
      </w:r>
      <w:r w:rsidR="0093051D">
        <w:t xml:space="preserve"> | </w:t>
      </w:r>
      <w:r>
        <w:t>DeLand, F</w:t>
      </w:r>
      <w:r w:rsidR="0093051D">
        <w:t>L</w:t>
      </w:r>
    </w:p>
    <w:p w14:paraId="7D9A8390" w14:textId="77777777" w:rsidR="00815DF3" w:rsidRPr="00815DF3" w:rsidRDefault="00815DF3" w:rsidP="0093051D">
      <w:pPr>
        <w:jc w:val="center"/>
      </w:pPr>
    </w:p>
    <w:p w14:paraId="277DAD56" w14:textId="5E9CC748" w:rsidR="00815DF3" w:rsidRDefault="0093051D" w:rsidP="0093051D">
      <w:pPr>
        <w:pStyle w:val="Heading2"/>
      </w:pPr>
      <w:r>
        <w:t>CERTIFICATIONS | ACCOLADES</w:t>
      </w:r>
    </w:p>
    <w:p w14:paraId="1B6F970F" w14:textId="77777777" w:rsidR="00815DF3" w:rsidRDefault="00815DF3" w:rsidP="0093051D">
      <w:pPr>
        <w:jc w:val="center"/>
      </w:pPr>
    </w:p>
    <w:p w14:paraId="3F960207" w14:textId="03E49323" w:rsidR="0093051D" w:rsidRPr="00815DF3" w:rsidRDefault="00815DF3">
      <w:pPr>
        <w:jc w:val="center"/>
        <w:rPr>
          <w:rStyle w:val="SubtleReference"/>
          <w:smallCaps w:val="0"/>
          <w:color w:val="000000"/>
        </w:rPr>
      </w:pPr>
      <w:r>
        <w:t>Telly Award for Broadcast, w3 Award for Web Design, Communicator Award</w:t>
      </w:r>
    </w:p>
    <w:sectPr w:rsidR="0093051D" w:rsidRPr="00815DF3" w:rsidSect="00676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08" w:bottom="1008" w:left="100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3018" w14:textId="77777777" w:rsidR="00A772FA" w:rsidRDefault="00A772FA" w:rsidP="0093051D">
      <w:r>
        <w:separator/>
      </w:r>
    </w:p>
  </w:endnote>
  <w:endnote w:type="continuationSeparator" w:id="0">
    <w:p w14:paraId="541825E4" w14:textId="77777777" w:rsidR="00A772FA" w:rsidRDefault="00A772FA" w:rsidP="0093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9276" w14:textId="77777777" w:rsidR="0093051D" w:rsidRDefault="00930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C52" w14:textId="77777777" w:rsidR="0093051D" w:rsidRDefault="00930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9DA1" w14:textId="77777777" w:rsidR="0093051D" w:rsidRDefault="00930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6399" w14:textId="77777777" w:rsidR="00A772FA" w:rsidRDefault="00A772FA" w:rsidP="0093051D">
      <w:r>
        <w:separator/>
      </w:r>
    </w:p>
  </w:footnote>
  <w:footnote w:type="continuationSeparator" w:id="0">
    <w:p w14:paraId="3C0874CD" w14:textId="77777777" w:rsidR="00A772FA" w:rsidRDefault="00A772FA" w:rsidP="0093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44C8" w14:textId="77777777" w:rsidR="0093051D" w:rsidRDefault="00930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88D8" w14:textId="33D0019E" w:rsidR="0093051D" w:rsidRDefault="00930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1AAF" w14:textId="77777777" w:rsidR="0093051D" w:rsidRDefault="0093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208C1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C590D"/>
    <w:multiLevelType w:val="hybridMultilevel"/>
    <w:tmpl w:val="1F9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1AA3"/>
    <w:multiLevelType w:val="hybridMultilevel"/>
    <w:tmpl w:val="2DF0A85A"/>
    <w:lvl w:ilvl="0" w:tplc="F26A59B2">
      <w:numFmt w:val="bullet"/>
      <w:pStyle w:val="bullets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26F4"/>
    <w:multiLevelType w:val="hybridMultilevel"/>
    <w:tmpl w:val="6E529C24"/>
    <w:lvl w:ilvl="0" w:tplc="8962F0CE">
      <w:numFmt w:val="bullet"/>
      <w:pStyle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D2FAE"/>
    <w:multiLevelType w:val="hybridMultilevel"/>
    <w:tmpl w:val="E920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38F"/>
    <w:multiLevelType w:val="hybridMultilevel"/>
    <w:tmpl w:val="ED36B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5F4292"/>
    <w:multiLevelType w:val="hybridMultilevel"/>
    <w:tmpl w:val="47C4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632D3"/>
    <w:multiLevelType w:val="hybridMultilevel"/>
    <w:tmpl w:val="28A6D81E"/>
    <w:lvl w:ilvl="0" w:tplc="5B400F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825A4"/>
    <w:multiLevelType w:val="hybridMultilevel"/>
    <w:tmpl w:val="F0F6B2FC"/>
    <w:lvl w:ilvl="0" w:tplc="9BAE0CA2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C425E"/>
    <w:multiLevelType w:val="hybridMultilevel"/>
    <w:tmpl w:val="51F6C554"/>
    <w:lvl w:ilvl="0" w:tplc="C40A40E2">
      <w:numFmt w:val="bullet"/>
      <w:pStyle w:val="Bullet3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028958">
    <w:abstractNumId w:val="0"/>
  </w:num>
  <w:num w:numId="2" w16cid:durableId="1908761720">
    <w:abstractNumId w:val="3"/>
  </w:num>
  <w:num w:numId="3" w16cid:durableId="707296101">
    <w:abstractNumId w:val="3"/>
  </w:num>
  <w:num w:numId="4" w16cid:durableId="464393485">
    <w:abstractNumId w:val="3"/>
  </w:num>
  <w:num w:numId="5" w16cid:durableId="1256479031">
    <w:abstractNumId w:val="3"/>
  </w:num>
  <w:num w:numId="6" w16cid:durableId="1772166737">
    <w:abstractNumId w:val="3"/>
  </w:num>
  <w:num w:numId="7" w16cid:durableId="1221941517">
    <w:abstractNumId w:val="3"/>
  </w:num>
  <w:num w:numId="8" w16cid:durableId="302392382">
    <w:abstractNumId w:val="3"/>
  </w:num>
  <w:num w:numId="9" w16cid:durableId="518469463">
    <w:abstractNumId w:val="7"/>
  </w:num>
  <w:num w:numId="10" w16cid:durableId="1033113550">
    <w:abstractNumId w:val="2"/>
  </w:num>
  <w:num w:numId="11" w16cid:durableId="171338449">
    <w:abstractNumId w:val="9"/>
  </w:num>
  <w:num w:numId="12" w16cid:durableId="322205371">
    <w:abstractNumId w:val="9"/>
  </w:num>
  <w:num w:numId="13" w16cid:durableId="612135728">
    <w:abstractNumId w:val="8"/>
  </w:num>
  <w:num w:numId="14" w16cid:durableId="263265256">
    <w:abstractNumId w:val="4"/>
  </w:num>
  <w:num w:numId="15" w16cid:durableId="1572808981">
    <w:abstractNumId w:val="5"/>
  </w:num>
  <w:num w:numId="16" w16cid:durableId="155074740">
    <w:abstractNumId w:val="1"/>
  </w:num>
  <w:num w:numId="17" w16cid:durableId="1533149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FD"/>
    <w:rsid w:val="002434DE"/>
    <w:rsid w:val="0027445E"/>
    <w:rsid w:val="00287577"/>
    <w:rsid w:val="002A3114"/>
    <w:rsid w:val="002A36FD"/>
    <w:rsid w:val="002C02DA"/>
    <w:rsid w:val="002F42F2"/>
    <w:rsid w:val="00311499"/>
    <w:rsid w:val="00427405"/>
    <w:rsid w:val="00445934"/>
    <w:rsid w:val="004A022B"/>
    <w:rsid w:val="004C0E06"/>
    <w:rsid w:val="00552B64"/>
    <w:rsid w:val="00571334"/>
    <w:rsid w:val="005C3FE1"/>
    <w:rsid w:val="005F00E6"/>
    <w:rsid w:val="00604606"/>
    <w:rsid w:val="00676E9A"/>
    <w:rsid w:val="006D5B69"/>
    <w:rsid w:val="007F3E3C"/>
    <w:rsid w:val="00815DF3"/>
    <w:rsid w:val="0082167D"/>
    <w:rsid w:val="00852A53"/>
    <w:rsid w:val="008863FD"/>
    <w:rsid w:val="008A1D30"/>
    <w:rsid w:val="009117A0"/>
    <w:rsid w:val="0093051D"/>
    <w:rsid w:val="00935F8E"/>
    <w:rsid w:val="00936B74"/>
    <w:rsid w:val="009566CD"/>
    <w:rsid w:val="00A03458"/>
    <w:rsid w:val="00A70A7A"/>
    <w:rsid w:val="00A772FA"/>
    <w:rsid w:val="00AC1DF6"/>
    <w:rsid w:val="00AC798A"/>
    <w:rsid w:val="00AF6831"/>
    <w:rsid w:val="00B24181"/>
    <w:rsid w:val="00B37FC9"/>
    <w:rsid w:val="00C05DD0"/>
    <w:rsid w:val="00C201F3"/>
    <w:rsid w:val="00CD1AFA"/>
    <w:rsid w:val="00CD4AB9"/>
    <w:rsid w:val="00DC7F5D"/>
    <w:rsid w:val="00DE3578"/>
    <w:rsid w:val="00E213A8"/>
    <w:rsid w:val="00E7688D"/>
    <w:rsid w:val="00EB6957"/>
    <w:rsid w:val="00EC6E3E"/>
    <w:rsid w:val="00ED79F8"/>
    <w:rsid w:val="00F13395"/>
    <w:rsid w:val="00F32337"/>
    <w:rsid w:val="00F83346"/>
    <w:rsid w:val="00F87A88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15CDF"/>
  <w15:chartTrackingRefBased/>
  <w15:docId w15:val="{3D8C597C-89A5-4809-AAE4-10793CF3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FD"/>
    <w:rPr>
      <w:color w:val="000000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3FD"/>
    <w:pPr>
      <w:keepNext/>
      <w:keepLines/>
      <w:jc w:val="center"/>
      <w:outlineLvl w:val="1"/>
    </w:pPr>
    <w:rPr>
      <w:rFonts w:eastAsia="Times New Roman" w:cs="Times New Roman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Spacing"/>
    <w:link w:val="NameChar"/>
    <w:autoRedefine/>
    <w:qFormat/>
    <w:rsid w:val="005C3FE1"/>
    <w:pPr>
      <w:jc w:val="center"/>
    </w:pPr>
    <w:rPr>
      <w:b/>
      <w:bCs/>
      <w:color w:val="000000"/>
      <w:sz w:val="26"/>
      <w:szCs w:val="26"/>
    </w:rPr>
  </w:style>
  <w:style w:type="character" w:customStyle="1" w:styleId="NameChar">
    <w:name w:val="Name Char"/>
    <w:link w:val="Name"/>
    <w:rsid w:val="005C3FE1"/>
    <w:rPr>
      <w:b/>
      <w:bCs/>
      <w:color w:val="000000"/>
      <w:sz w:val="26"/>
      <w:szCs w:val="26"/>
    </w:rPr>
  </w:style>
  <w:style w:type="paragraph" w:styleId="NoSpacing">
    <w:name w:val="No Spacing"/>
    <w:uiPriority w:val="1"/>
    <w:rsid w:val="00ED79F8"/>
    <w:rPr>
      <w:sz w:val="22"/>
      <w:szCs w:val="22"/>
      <w:lang w:eastAsia="en-US"/>
    </w:rPr>
  </w:style>
  <w:style w:type="paragraph" w:customStyle="1" w:styleId="ContactDetail">
    <w:name w:val="Contact Detail"/>
    <w:basedOn w:val="NoSpacing"/>
    <w:link w:val="ContactDetailChar"/>
    <w:autoRedefine/>
    <w:qFormat/>
    <w:rsid w:val="00ED79F8"/>
    <w:pPr>
      <w:tabs>
        <w:tab w:val="right" w:pos="10080"/>
      </w:tabs>
      <w:jc w:val="center"/>
    </w:pPr>
    <w:rPr>
      <w:color w:val="000000"/>
    </w:rPr>
  </w:style>
  <w:style w:type="character" w:customStyle="1" w:styleId="ContactDetailChar">
    <w:name w:val="Contact Detail Char"/>
    <w:link w:val="ContactDetail"/>
    <w:rsid w:val="00ED79F8"/>
    <w:rPr>
      <w:color w:val="000000"/>
    </w:rPr>
  </w:style>
  <w:style w:type="character" w:customStyle="1" w:styleId="Heading2Char">
    <w:name w:val="Heading 2 Char"/>
    <w:link w:val="Heading2"/>
    <w:uiPriority w:val="9"/>
    <w:rsid w:val="008863FD"/>
    <w:rPr>
      <w:rFonts w:eastAsia="Times New Roman" w:cs="Times New Roman"/>
      <w:b/>
      <w:color w:val="000000"/>
      <w:sz w:val="24"/>
      <w:szCs w:val="26"/>
    </w:rPr>
  </w:style>
  <w:style w:type="paragraph" w:customStyle="1" w:styleId="Keyskill">
    <w:name w:val="Key skill"/>
    <w:basedOn w:val="Normal"/>
    <w:link w:val="KeyskillChar"/>
    <w:qFormat/>
    <w:rsid w:val="008A1D30"/>
    <w:pPr>
      <w:tabs>
        <w:tab w:val="left" w:pos="1080"/>
        <w:tab w:val="right" w:pos="10080"/>
      </w:tabs>
      <w:jc w:val="center"/>
    </w:pPr>
  </w:style>
  <w:style w:type="character" w:customStyle="1" w:styleId="KeyskillChar">
    <w:name w:val="Key skill Char"/>
    <w:link w:val="Keyskill"/>
    <w:rsid w:val="008A1D30"/>
    <w:rPr>
      <w:color w:val="000000"/>
    </w:rPr>
  </w:style>
  <w:style w:type="paragraph" w:customStyle="1" w:styleId="CompanyJobtitle">
    <w:name w:val="Company &amp; Job title"/>
    <w:basedOn w:val="Normal"/>
    <w:link w:val="CompanyJobtitleChar"/>
    <w:autoRedefine/>
    <w:rsid w:val="00ED79F8"/>
    <w:pPr>
      <w:tabs>
        <w:tab w:val="right" w:pos="10080"/>
      </w:tabs>
      <w:spacing w:before="240" w:after="240"/>
    </w:pPr>
    <w:rPr>
      <w:b/>
      <w:bCs/>
    </w:rPr>
  </w:style>
  <w:style w:type="character" w:customStyle="1" w:styleId="CompanyJobtitleChar">
    <w:name w:val="Company &amp; Job title Char"/>
    <w:link w:val="CompanyJobtitle"/>
    <w:rsid w:val="00ED79F8"/>
    <w:rPr>
      <w:b/>
      <w:bCs/>
      <w:color w:val="000000"/>
    </w:rPr>
  </w:style>
  <w:style w:type="paragraph" w:customStyle="1" w:styleId="CompanyJobTitle0">
    <w:name w:val="Company &amp; Job Title"/>
    <w:basedOn w:val="Normal"/>
    <w:link w:val="CompanyJobTitleChar0"/>
    <w:rsid w:val="00ED79F8"/>
    <w:pPr>
      <w:tabs>
        <w:tab w:val="right" w:pos="10080"/>
      </w:tabs>
      <w:spacing w:before="120"/>
    </w:pPr>
    <w:rPr>
      <w:b/>
      <w:bCs/>
    </w:rPr>
  </w:style>
  <w:style w:type="character" w:customStyle="1" w:styleId="CompanyJobTitleChar0">
    <w:name w:val="Company &amp; Job Title Char"/>
    <w:link w:val="CompanyJobTitle0"/>
    <w:rsid w:val="00ED79F8"/>
    <w:rPr>
      <w:b/>
      <w:bCs/>
      <w:color w:val="000000"/>
    </w:rPr>
  </w:style>
  <w:style w:type="paragraph" w:customStyle="1" w:styleId="Bullets0">
    <w:name w:val="Bullets"/>
    <w:basedOn w:val="ListBullet"/>
    <w:link w:val="BulletsChar"/>
    <w:rsid w:val="00A03458"/>
    <w:pPr>
      <w:numPr>
        <w:numId w:val="0"/>
      </w:numPr>
      <w:tabs>
        <w:tab w:val="right" w:pos="10080"/>
      </w:tabs>
      <w:spacing w:before="0" w:after="0"/>
    </w:pPr>
  </w:style>
  <w:style w:type="character" w:customStyle="1" w:styleId="BulletsChar">
    <w:name w:val="Bullets Char"/>
    <w:link w:val="Bullets0"/>
    <w:rsid w:val="00AC798A"/>
    <w:rPr>
      <w:color w:val="000000"/>
    </w:rPr>
  </w:style>
  <w:style w:type="paragraph" w:styleId="ListBullet">
    <w:name w:val="List Bullet"/>
    <w:basedOn w:val="Normal"/>
    <w:uiPriority w:val="99"/>
    <w:semiHidden/>
    <w:unhideWhenUsed/>
    <w:rsid w:val="00ED79F8"/>
    <w:pPr>
      <w:numPr>
        <w:numId w:val="1"/>
      </w:numPr>
      <w:spacing w:before="120" w:after="120"/>
      <w:contextualSpacing/>
    </w:pPr>
  </w:style>
  <w:style w:type="paragraph" w:customStyle="1" w:styleId="Company">
    <w:name w:val="Company"/>
    <w:basedOn w:val="Normal"/>
    <w:link w:val="CompanyChar"/>
    <w:qFormat/>
    <w:rsid w:val="00DE3578"/>
    <w:pPr>
      <w:tabs>
        <w:tab w:val="right" w:pos="10080"/>
      </w:tabs>
    </w:pPr>
    <w:rPr>
      <w:b/>
      <w:bCs/>
    </w:rPr>
  </w:style>
  <w:style w:type="character" w:customStyle="1" w:styleId="CompanyChar">
    <w:name w:val="Company Char"/>
    <w:link w:val="Company"/>
    <w:rsid w:val="00DE3578"/>
    <w:rPr>
      <w:b/>
      <w:bCs/>
      <w:color w:val="000000"/>
    </w:rPr>
  </w:style>
  <w:style w:type="paragraph" w:customStyle="1" w:styleId="Position">
    <w:name w:val="Position"/>
    <w:basedOn w:val="Company"/>
    <w:link w:val="PositionChar"/>
    <w:qFormat/>
    <w:rsid w:val="00DE3578"/>
  </w:style>
  <w:style w:type="character" w:customStyle="1" w:styleId="PositionChar">
    <w:name w:val="Position Char"/>
    <w:link w:val="Position"/>
    <w:rsid w:val="00DE3578"/>
    <w:rPr>
      <w:b/>
      <w:bCs/>
      <w:color w:val="000000"/>
    </w:rPr>
  </w:style>
  <w:style w:type="paragraph" w:customStyle="1" w:styleId="Education">
    <w:name w:val="Education"/>
    <w:basedOn w:val="Normal"/>
    <w:link w:val="EducationChar"/>
    <w:qFormat/>
    <w:rsid w:val="00DE3578"/>
    <w:pPr>
      <w:tabs>
        <w:tab w:val="right" w:pos="10080"/>
      </w:tabs>
    </w:pPr>
    <w:rPr>
      <w:bCs/>
    </w:rPr>
  </w:style>
  <w:style w:type="character" w:customStyle="1" w:styleId="EducationChar">
    <w:name w:val="Education Char"/>
    <w:link w:val="Education"/>
    <w:rsid w:val="00DE3578"/>
    <w:rPr>
      <w:bCs/>
      <w:color w:val="000000"/>
    </w:rPr>
  </w:style>
  <w:style w:type="paragraph" w:customStyle="1" w:styleId="Title2">
    <w:name w:val="Title 2"/>
    <w:basedOn w:val="Normal"/>
    <w:link w:val="Title2Char"/>
    <w:qFormat/>
    <w:rsid w:val="00571334"/>
    <w:pPr>
      <w:tabs>
        <w:tab w:val="right" w:pos="10080"/>
      </w:tabs>
      <w:jc w:val="center"/>
    </w:pPr>
    <w:rPr>
      <w:b/>
      <w:bCs/>
      <w:sz w:val="24"/>
      <w:szCs w:val="24"/>
    </w:rPr>
  </w:style>
  <w:style w:type="character" w:customStyle="1" w:styleId="Title2Char">
    <w:name w:val="Title 2 Char"/>
    <w:link w:val="Title2"/>
    <w:rsid w:val="00571334"/>
    <w:rPr>
      <w:b/>
      <w:bCs/>
      <w:color w:val="000000"/>
      <w:sz w:val="24"/>
      <w:szCs w:val="24"/>
    </w:rPr>
  </w:style>
  <w:style w:type="paragraph" w:customStyle="1" w:styleId="bullets">
    <w:name w:val="bullets"/>
    <w:basedOn w:val="Bullets0"/>
    <w:rsid w:val="00A03458"/>
    <w:pPr>
      <w:numPr>
        <w:numId w:val="10"/>
      </w:numPr>
      <w:tabs>
        <w:tab w:val="clear" w:pos="10080"/>
        <w:tab w:val="left" w:pos="288"/>
      </w:tabs>
      <w:ind w:left="0" w:firstLine="0"/>
    </w:pPr>
  </w:style>
  <w:style w:type="paragraph" w:customStyle="1" w:styleId="Bullet">
    <w:name w:val="Bullet"/>
    <w:basedOn w:val="Bullets0"/>
    <w:link w:val="BulletChar"/>
    <w:qFormat/>
    <w:rsid w:val="00571334"/>
    <w:pPr>
      <w:numPr>
        <w:numId w:val="7"/>
      </w:numPr>
      <w:tabs>
        <w:tab w:val="clear" w:pos="10080"/>
      </w:tabs>
      <w:ind w:left="547"/>
    </w:pPr>
  </w:style>
  <w:style w:type="character" w:customStyle="1" w:styleId="BulletChar">
    <w:name w:val="Bullet Char"/>
    <w:link w:val="Bullet"/>
    <w:rsid w:val="00571334"/>
    <w:rPr>
      <w:color w:val="000000"/>
    </w:rPr>
  </w:style>
  <w:style w:type="character" w:styleId="SubtleReference">
    <w:name w:val="Subtle Reference"/>
    <w:uiPriority w:val="31"/>
    <w:rsid w:val="008863FD"/>
    <w:rPr>
      <w:smallCaps/>
      <w:color w:val="5A5A5A"/>
    </w:rPr>
  </w:style>
  <w:style w:type="paragraph" w:customStyle="1" w:styleId="Pageno">
    <w:name w:val="Page no."/>
    <w:basedOn w:val="Normal"/>
    <w:link w:val="PagenoChar"/>
    <w:qFormat/>
    <w:rsid w:val="008863FD"/>
    <w:pPr>
      <w:tabs>
        <w:tab w:val="center" w:pos="5040"/>
        <w:tab w:val="right" w:pos="10080"/>
      </w:tabs>
    </w:pPr>
  </w:style>
  <w:style w:type="character" w:customStyle="1" w:styleId="PagenoChar">
    <w:name w:val="Page no. Char"/>
    <w:link w:val="Pageno"/>
    <w:rsid w:val="008863FD"/>
    <w:rPr>
      <w:rFonts w:ascii="Calibri" w:eastAsia="Calibri" w:hAnsi="Calibri" w:cs="Arial"/>
      <w:color w:val="000000"/>
    </w:rPr>
  </w:style>
  <w:style w:type="paragraph" w:customStyle="1" w:styleId="Bullet2">
    <w:name w:val="Bullet 2"/>
    <w:basedOn w:val="Bullet"/>
    <w:link w:val="Bullet2Char"/>
    <w:rsid w:val="007F3E3C"/>
    <w:pPr>
      <w:numPr>
        <w:numId w:val="13"/>
      </w:numPr>
    </w:pPr>
  </w:style>
  <w:style w:type="character" w:customStyle="1" w:styleId="Bullet2Char">
    <w:name w:val="Bullet 2 Char"/>
    <w:link w:val="Bullet2"/>
    <w:rsid w:val="007F3E3C"/>
    <w:rPr>
      <w:color w:val="000000"/>
      <w:sz w:val="22"/>
      <w:szCs w:val="22"/>
    </w:rPr>
  </w:style>
  <w:style w:type="paragraph" w:customStyle="1" w:styleId="Subbullet">
    <w:name w:val="Sub bullet"/>
    <w:basedOn w:val="Bullet2"/>
    <w:link w:val="SubbulletChar"/>
    <w:qFormat/>
    <w:rsid w:val="00CD4AB9"/>
    <w:pPr>
      <w:numPr>
        <w:numId w:val="0"/>
      </w:numPr>
      <w:ind w:left="994" w:hanging="360"/>
    </w:pPr>
  </w:style>
  <w:style w:type="character" w:customStyle="1" w:styleId="SubbulletChar">
    <w:name w:val="Sub bullet Char"/>
    <w:link w:val="Subbullet"/>
    <w:rsid w:val="00CD4AB9"/>
    <w:rPr>
      <w:color w:val="000000"/>
      <w:sz w:val="22"/>
      <w:szCs w:val="22"/>
    </w:rPr>
  </w:style>
  <w:style w:type="paragraph" w:customStyle="1" w:styleId="Bullet3">
    <w:name w:val="Bullet 3"/>
    <w:basedOn w:val="Bullet"/>
    <w:link w:val="Bullet3Char"/>
    <w:qFormat/>
    <w:rsid w:val="002C02DA"/>
    <w:pPr>
      <w:numPr>
        <w:numId w:val="11"/>
      </w:numPr>
      <w:ind w:left="1267"/>
    </w:pPr>
  </w:style>
  <w:style w:type="character" w:customStyle="1" w:styleId="Bullet3Char">
    <w:name w:val="Bullet 3 Char"/>
    <w:link w:val="Bullet3"/>
    <w:rsid w:val="002C02DA"/>
    <w:rPr>
      <w:color w:val="000000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93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B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6B74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B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6B74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305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051D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5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051D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5316</Characters>
  <Application>Microsoft Office Word</Application>
  <DocSecurity>0</DocSecurity>
  <Lines>100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Whaley</dc:creator>
  <cp:keywords/>
  <dc:description/>
  <cp:lastModifiedBy>Marcia Cole</cp:lastModifiedBy>
  <cp:revision>2</cp:revision>
  <dcterms:created xsi:type="dcterms:W3CDTF">2026-01-07T15:19:00Z</dcterms:created>
  <dcterms:modified xsi:type="dcterms:W3CDTF">2026-01-07T15:19:00Z</dcterms:modified>
</cp:coreProperties>
</file>